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09" w:rsidRDefault="00026609" w:rsidP="00026609">
      <w:r>
        <w:tab/>
      </w:r>
    </w:p>
    <w:p w:rsidR="00026609" w:rsidRDefault="00026609" w:rsidP="00026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026609" w:rsidRDefault="00026609" w:rsidP="00026609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026609" w:rsidRDefault="00026609" w:rsidP="00026609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026609" w:rsidRDefault="00026609" w:rsidP="00026609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26609" w:rsidRDefault="00026609" w:rsidP="00026609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ТРИДЦАТЬ  ШЕСТАЯ  СЕССИЯ</w:t>
      </w:r>
    </w:p>
    <w:p w:rsidR="00026609" w:rsidRDefault="00026609" w:rsidP="00026609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   </w:t>
      </w:r>
    </w:p>
    <w:p w:rsidR="00026609" w:rsidRDefault="00026609" w:rsidP="00026609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</w:p>
    <w:p w:rsidR="00026609" w:rsidRDefault="00026609" w:rsidP="00026609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РЕШЕНИЕ</w:t>
      </w:r>
    </w:p>
    <w:p w:rsidR="00026609" w:rsidRDefault="00026609" w:rsidP="00026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</w:t>
      </w:r>
    </w:p>
    <w:p w:rsidR="00026609" w:rsidRDefault="00026609" w:rsidP="00026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30 ноября 2023 года №   58</w:t>
      </w:r>
    </w:p>
    <w:p w:rsidR="00026609" w:rsidRDefault="00026609" w:rsidP="00026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26609" w:rsidRDefault="00026609" w:rsidP="00026609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29.12.2022 № 94  «О бюджете Варжеляйского сельского поселения Торбеевского муниципального района Республики Мордовия на 2023 год и плановый период 2024 и 2025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026609" w:rsidRDefault="00026609" w:rsidP="00026609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2023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026609" w:rsidRDefault="00026609" w:rsidP="00026609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94 от 29.12.2022г. «О бюджете Варжеляйского   сельского поселения на 2023 год и плановый период 2024 и 2025 годов» следующие изменения:</w:t>
      </w:r>
    </w:p>
    <w:p w:rsidR="00026609" w:rsidRDefault="00026609" w:rsidP="00026609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bCs/>
          <w:sz w:val="25"/>
          <w:szCs w:val="25"/>
        </w:rPr>
        <w:t>) пунт 1.с</w:t>
      </w:r>
      <w:r>
        <w:rPr>
          <w:rFonts w:ascii="Times New Roman" w:hAnsi="Times New Roman" w:cs="Times New Roman"/>
          <w:sz w:val="25"/>
          <w:szCs w:val="25"/>
        </w:rPr>
        <w:t>татью 1 изложить в новой редакции:</w:t>
      </w:r>
    </w:p>
    <w:p w:rsidR="00026609" w:rsidRDefault="00026609" w:rsidP="0002660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3950,9 тыс. рублей и по расходам в сумме  4195,3 рублей, с превышением расходов над доходами в сумме 244,4 тыс.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10,2 процента (декабрь 2023 года к декабрю 2024 года)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.б</w:t>
      </w:r>
      <w:proofErr w:type="gramEnd"/>
    </w:p>
    <w:p w:rsidR="00026609" w:rsidRDefault="00026609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б</w:t>
      </w:r>
      <w:r>
        <w:rPr>
          <w:rFonts w:ascii="Times New Roman" w:hAnsi="Times New Roman" w:cs="Times New Roman"/>
          <w:sz w:val="25"/>
          <w:szCs w:val="25"/>
        </w:rPr>
        <w:t>) приложения  2, 3, 4  изложить в новой редакции (прилагается)</w:t>
      </w:r>
    </w:p>
    <w:p w:rsidR="006F1DB1" w:rsidRDefault="006F1DB1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1DB1" w:rsidRDefault="006F1DB1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1DB1" w:rsidRDefault="006F1DB1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1DB1" w:rsidRDefault="006F1DB1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67F60" w:rsidRDefault="00B67F60" w:rsidP="000266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</w:t>
            </w: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67F60" w:rsidRPr="000971C8" w:rsidTr="00D824A0">
        <w:trPr>
          <w:trHeight w:val="192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67F60" w:rsidRPr="000971C8" w:rsidTr="00D824A0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2023 ГОД И ПЛАНОВЫЙ ПЕРИОД 2024</w:t>
            </w:r>
            <w:proofErr w:type="gramStart"/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2025 ГОДОВ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B67F60" w:rsidRPr="000971C8" w:rsidTr="00D824A0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1 435,8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B67F60" w:rsidRPr="000971C8" w:rsidTr="00D824A0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B67F60" w:rsidRPr="000971C8" w:rsidTr="00D824A0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B67F60" w:rsidRPr="000971C8" w:rsidTr="00D824A0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B67F60" w:rsidRPr="000971C8" w:rsidTr="00D824A0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B67F60" w:rsidRPr="000971C8" w:rsidTr="00D824A0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67F60" w:rsidRPr="000971C8" w:rsidTr="00D824A0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B67F60" w:rsidRPr="000971C8" w:rsidTr="00D824A0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26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B67F60" w:rsidRPr="000971C8" w:rsidTr="00D824A0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B67F60" w:rsidRPr="000971C8" w:rsidTr="00D824A0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F60" w:rsidRPr="000971C8" w:rsidRDefault="00B67F60" w:rsidP="00D824A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B67F60" w:rsidRDefault="00B67F60" w:rsidP="00B67F60"/>
    <w:p w:rsidR="00B67F60" w:rsidRDefault="00B67F60" w:rsidP="00B67F60">
      <w:r>
        <w:tab/>
      </w:r>
    </w:p>
    <w:p w:rsidR="00026609" w:rsidRDefault="00026609" w:rsidP="00026609"/>
    <w:p w:rsidR="000971C8" w:rsidRDefault="000971C8" w:rsidP="00026609">
      <w:pPr>
        <w:tabs>
          <w:tab w:val="left" w:pos="3990"/>
        </w:tabs>
      </w:pPr>
    </w:p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19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 И 2025 ГОДОВ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0971C8" w:rsidRPr="000971C8" w:rsidTr="000971C8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0971C8" w:rsidRPr="000971C8" w:rsidTr="000971C8">
        <w:trPr>
          <w:trHeight w:val="40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1 435,8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1 122,2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1 141,5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0971C8" w:rsidRPr="000971C8" w:rsidTr="000971C8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0971C8" w:rsidRPr="000971C8" w:rsidTr="000971C8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0971C8" w:rsidRPr="000971C8" w:rsidTr="000971C8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0971C8" w:rsidRPr="000971C8" w:rsidTr="000971C8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</w:tr>
      <w:tr w:rsidR="000971C8" w:rsidRPr="000971C8" w:rsidTr="000971C8">
        <w:trPr>
          <w:trHeight w:val="75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719,9</w:t>
            </w:r>
          </w:p>
        </w:tc>
      </w:tr>
      <w:tr w:rsidR="000971C8" w:rsidRPr="000971C8" w:rsidTr="000971C8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719,4</w:t>
            </w:r>
          </w:p>
        </w:tc>
      </w:tr>
      <w:tr w:rsidR="000971C8" w:rsidRPr="000971C8" w:rsidTr="000971C8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</w:tr>
      <w:tr w:rsidR="000971C8" w:rsidRPr="000971C8" w:rsidTr="000971C8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0971C8" w:rsidRPr="000971C8" w:rsidTr="000971C8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0971C8" w:rsidRPr="000971C8" w:rsidTr="000971C8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</w:tr>
      <w:tr w:rsidR="000971C8" w:rsidRPr="000971C8" w:rsidTr="000971C8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</w:tr>
      <w:tr w:rsidR="000971C8" w:rsidRPr="000971C8" w:rsidTr="000971C8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0971C8" w:rsidRPr="000971C8" w:rsidTr="000971C8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0971C8" w:rsidRPr="000971C8" w:rsidTr="000971C8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</w:tr>
      <w:tr w:rsidR="000971C8" w:rsidRPr="000971C8" w:rsidTr="000971C8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</w:tr>
      <w:tr w:rsidR="000971C8" w:rsidRPr="000971C8" w:rsidTr="000971C8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</w:tr>
      <w:tr w:rsidR="000971C8" w:rsidRPr="000971C8" w:rsidTr="000971C8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0971C8" w:rsidRPr="000971C8" w:rsidTr="000971C8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</w:tr>
      <w:tr w:rsidR="000971C8" w:rsidRPr="000971C8" w:rsidTr="000971C8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0971C8" w:rsidRPr="000971C8" w:rsidTr="000971C8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</w:tr>
      <w:tr w:rsidR="000971C8" w:rsidRPr="000971C8" w:rsidTr="000971C8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0971C8" w:rsidRPr="000971C8" w:rsidTr="000971C8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0971C8" w:rsidRPr="000971C8" w:rsidTr="000971C8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0971C8" w:rsidRPr="000971C8" w:rsidTr="000971C8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0971C8" w:rsidRPr="000971C8" w:rsidTr="000971C8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</w:tr>
      <w:tr w:rsidR="000971C8" w:rsidRPr="000971C8" w:rsidTr="000971C8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0971C8" w:rsidRPr="000971C8" w:rsidTr="000971C8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</w:tr>
      <w:tr w:rsidR="000971C8" w:rsidRPr="000971C8" w:rsidTr="000971C8">
        <w:trPr>
          <w:trHeight w:val="525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</w:tr>
      <w:tr w:rsidR="000971C8" w:rsidRPr="000971C8" w:rsidTr="000971C8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1 413,2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1 532,6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1 653,4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81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0971C8" w:rsidRPr="000971C8" w:rsidTr="000971C8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0971C8" w:rsidRPr="000971C8" w:rsidTr="000971C8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1 018,9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293,6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274,2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0971C8" w:rsidRPr="000971C8" w:rsidTr="000971C8">
        <w:trPr>
          <w:trHeight w:val="33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0971C8" w:rsidRPr="000971C8" w:rsidTr="000971C8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</w:tr>
      <w:tr w:rsidR="000971C8" w:rsidRPr="000971C8" w:rsidTr="000971C8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</w:tr>
      <w:tr w:rsidR="000971C8" w:rsidRPr="000971C8" w:rsidTr="000971C8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  <w:tr w:rsidR="000971C8" w:rsidRPr="000971C8" w:rsidTr="000971C8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</w:tr>
    </w:tbl>
    <w:p w:rsidR="000971C8" w:rsidRDefault="000971C8"/>
    <w:p w:rsidR="000971C8" w:rsidRDefault="000971C8"/>
    <w:tbl>
      <w:tblPr>
        <w:tblW w:w="5000" w:type="pct"/>
        <w:tblLook w:val="04A0"/>
      </w:tblPr>
      <w:tblGrid>
        <w:gridCol w:w="2733"/>
        <w:gridCol w:w="425"/>
        <w:gridCol w:w="321"/>
        <w:gridCol w:w="425"/>
        <w:gridCol w:w="739"/>
        <w:gridCol w:w="529"/>
        <w:gridCol w:w="435"/>
        <w:gridCol w:w="559"/>
        <w:gridCol w:w="610"/>
        <w:gridCol w:w="780"/>
        <w:gridCol w:w="780"/>
        <w:gridCol w:w="1013"/>
        <w:gridCol w:w="222"/>
      </w:tblGrid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57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0971C8" w:rsidRPr="000971C8" w:rsidTr="000971C8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4 195,3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3 300,2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3 465,8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1 395,6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1 116,7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1 136,0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416,6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470,4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700,1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251,8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237,0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2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230,6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2 799,7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2 799,7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2 329,8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207,2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42200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67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417,5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осуществлениемуниципального контроля за сохранностью автомобильных дорог местного значения в границах населенных пунктов поселения,организации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1 402,8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1 532,2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1 653,0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118,7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6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4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0971C8">
        <w:trPr>
          <w:trHeight w:val="6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78090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0971C8" w:rsidRDefault="000971C8"/>
    <w:p w:rsidR="000971C8" w:rsidRDefault="000971C8"/>
    <w:p w:rsidR="000971C8" w:rsidRDefault="000971C8"/>
    <w:tbl>
      <w:tblPr>
        <w:tblW w:w="5000" w:type="pct"/>
        <w:tblLook w:val="04A0"/>
      </w:tblPr>
      <w:tblGrid>
        <w:gridCol w:w="1691"/>
        <w:gridCol w:w="4336"/>
        <w:gridCol w:w="1107"/>
        <w:gridCol w:w="1107"/>
        <w:gridCol w:w="1108"/>
        <w:gridCol w:w="222"/>
      </w:tblGrid>
      <w:tr w:rsidR="000971C8" w:rsidRPr="000971C8" w:rsidTr="009200E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RANGE!A1:F44"/>
            <w:bookmarkEnd w:id="3"/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5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0971C8" w:rsidRPr="000971C8" w:rsidTr="009200E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gridAfter w:val="1"/>
          <w:wAfter w:w="116" w:type="pct"/>
          <w:trHeight w:val="255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gridAfter w:val="1"/>
          <w:wAfter w:w="116" w:type="pct"/>
          <w:trHeight w:val="1530"/>
        </w:trPr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gridAfter w:val="1"/>
          <w:wAfter w:w="116" w:type="pct"/>
          <w:trHeight w:val="408"/>
        </w:trPr>
        <w:tc>
          <w:tcPr>
            <w:tcW w:w="488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ДЕФИЦИТА  БЮДЖЕТА ВАРЖЕЛЯЙСКОГО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2025 ГОДОВ  </w:t>
            </w:r>
          </w:p>
        </w:tc>
      </w:tr>
      <w:tr w:rsidR="000971C8" w:rsidRPr="000971C8" w:rsidTr="009200E7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30"/>
        </w:trPr>
        <w:tc>
          <w:tcPr>
            <w:tcW w:w="488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37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157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 ( тыс</w:t>
            </w:r>
            <w:proofErr w:type="gramStart"/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-3 950,9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-3 300,2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</w:t>
            </w: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00 01 05 02 00 00 0000 600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255"/>
        </w:trPr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4 195,3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3 465,8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000 01 06 05 01 00 0000 600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480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000 01 06 05 01 10 0000 640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Привлечение средств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0971C8" w:rsidRPr="000971C8" w:rsidTr="009200E7">
        <w:trPr>
          <w:trHeight w:val="315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1C8" w:rsidRPr="000971C8" w:rsidRDefault="000971C8" w:rsidP="00097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971C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" w:type="pct"/>
            <w:vAlign w:val="center"/>
            <w:hideMark/>
          </w:tcPr>
          <w:p w:rsidR="000971C8" w:rsidRPr="000971C8" w:rsidRDefault="000971C8" w:rsidP="0009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200E7" w:rsidRDefault="009200E7" w:rsidP="009200E7">
      <w:pPr>
        <w:rPr>
          <w:rFonts w:ascii="Times New Roman CYR" w:hAnsi="Times New Roman CYR" w:cs="Times New Roman CYR"/>
          <w:sz w:val="28"/>
          <w:szCs w:val="28"/>
        </w:rPr>
      </w:pPr>
    </w:p>
    <w:p w:rsidR="009200E7" w:rsidRDefault="009200E7" w:rsidP="009200E7">
      <w:pPr>
        <w:rPr>
          <w:color w:val="333333"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sz w:val="28"/>
          <w:szCs w:val="28"/>
          <w:lang w:eastAsia="zh-CN"/>
        </w:rPr>
        <w:t>. 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>
        <w:rPr>
          <w:sz w:val="28"/>
          <w:szCs w:val="28"/>
        </w:rPr>
        <w:t>.</w:t>
      </w:r>
      <w:r>
        <w:rPr>
          <w:color w:val="333333"/>
          <w:sz w:val="28"/>
          <w:szCs w:val="28"/>
          <w:lang w:eastAsia="zh-CN"/>
        </w:rPr>
        <w:t> </w:t>
      </w:r>
    </w:p>
    <w:p w:rsidR="009200E7" w:rsidRDefault="009200E7" w:rsidP="009200E7">
      <w:pPr>
        <w:rPr>
          <w:color w:val="333333"/>
          <w:sz w:val="28"/>
          <w:szCs w:val="28"/>
          <w:lang w:eastAsia="zh-CN"/>
        </w:rPr>
      </w:pPr>
    </w:p>
    <w:p w:rsidR="009200E7" w:rsidRDefault="009200E7" w:rsidP="009200E7"/>
    <w:p w:rsidR="009200E7" w:rsidRDefault="009200E7" w:rsidP="009200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0E7" w:rsidRDefault="009200E7" w:rsidP="009200E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0E7" w:rsidRDefault="009200E7" w:rsidP="009200E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Варжеляйскогои </w:t>
      </w:r>
    </w:p>
    <w:p w:rsidR="009200E7" w:rsidRDefault="009200E7" w:rsidP="009200E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поселения:                                                  Н.Н.Самсонова</w:t>
      </w:r>
    </w:p>
    <w:p w:rsidR="009200E7" w:rsidRDefault="009200E7" w:rsidP="009200E7">
      <w:pPr>
        <w:suppressAutoHyphens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0E7" w:rsidRDefault="009200E7" w:rsidP="009200E7"/>
    <w:p w:rsidR="000971C8" w:rsidRDefault="000971C8"/>
    <w:sectPr w:rsidR="000971C8" w:rsidSect="006D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53F8"/>
    <w:rsid w:val="00026609"/>
    <w:rsid w:val="000971C8"/>
    <w:rsid w:val="00106266"/>
    <w:rsid w:val="00427231"/>
    <w:rsid w:val="006D5B59"/>
    <w:rsid w:val="006F1DB1"/>
    <w:rsid w:val="009200E7"/>
    <w:rsid w:val="00B67F60"/>
    <w:rsid w:val="00CA2D50"/>
    <w:rsid w:val="00EF53F8"/>
    <w:rsid w:val="00F5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1C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971C8"/>
    <w:rPr>
      <w:color w:val="954F72"/>
      <w:u w:val="single"/>
    </w:rPr>
  </w:style>
  <w:style w:type="paragraph" w:customStyle="1" w:styleId="msonormal0">
    <w:name w:val="msonormal"/>
    <w:basedOn w:val="a"/>
    <w:rsid w:val="000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0971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09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0971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0971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0971C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0971C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097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6">
    <w:name w:val="xl14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7">
    <w:name w:val="xl147"/>
    <w:basedOn w:val="a"/>
    <w:rsid w:val="000971C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8">
    <w:name w:val="xl148"/>
    <w:basedOn w:val="a"/>
    <w:rsid w:val="000971C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49">
    <w:name w:val="xl149"/>
    <w:basedOn w:val="a"/>
    <w:rsid w:val="000971C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50">
    <w:name w:val="xl15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59">
    <w:name w:val="xl15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0">
    <w:name w:val="xl160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1">
    <w:name w:val="xl16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2">
    <w:name w:val="xl16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63">
    <w:name w:val="xl16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097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2">
    <w:name w:val="xl172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0971C8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0971C8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2">
    <w:name w:val="xl192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3">
    <w:name w:val="xl193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4">
    <w:name w:val="xl194"/>
    <w:basedOn w:val="a"/>
    <w:rsid w:val="000971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5">
    <w:name w:val="xl195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6">
    <w:name w:val="xl196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7">
    <w:name w:val="xl197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8">
    <w:name w:val="xl198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99">
    <w:name w:val="xl199"/>
    <w:basedOn w:val="a"/>
    <w:rsid w:val="000971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0">
    <w:name w:val="xl200"/>
    <w:basedOn w:val="a"/>
    <w:rsid w:val="000971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1">
    <w:name w:val="xl201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02">
    <w:name w:val="xl202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3">
    <w:name w:val="xl203"/>
    <w:basedOn w:val="a"/>
    <w:rsid w:val="000971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04">
    <w:name w:val="xl204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5">
    <w:name w:val="xl205"/>
    <w:basedOn w:val="a"/>
    <w:rsid w:val="000971C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06">
    <w:name w:val="xl206"/>
    <w:basedOn w:val="a"/>
    <w:rsid w:val="000971C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7">
    <w:name w:val="xl207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08">
    <w:name w:val="xl208"/>
    <w:basedOn w:val="a"/>
    <w:rsid w:val="000971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0266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9502</Words>
  <Characters>54164</Characters>
  <Application>Microsoft Office Word</Application>
  <DocSecurity>0</DocSecurity>
  <Lines>451</Lines>
  <Paragraphs>127</Paragraphs>
  <ScaleCrop>false</ScaleCrop>
  <Company/>
  <LinksUpToDate>false</LinksUpToDate>
  <CharactersWithSpaces>63539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10</cp:revision>
  <dcterms:created xsi:type="dcterms:W3CDTF">2023-12-01T07:48:00Z</dcterms:created>
  <dcterms:modified xsi:type="dcterms:W3CDTF">2023-12-04T08:13:00Z</dcterms:modified>
</cp:coreProperties>
</file>