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79" w:rsidRPr="003F34AF" w:rsidRDefault="00FA4243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EB3EF5">
        <w:rPr>
          <w:b/>
          <w:sz w:val="28"/>
          <w:szCs w:val="28"/>
        </w:rPr>
        <w:t>ВАРЖЕЛЯЙСКОГО</w:t>
      </w:r>
      <w:r w:rsidR="00690879" w:rsidRPr="003F34AF">
        <w:rPr>
          <w:b/>
          <w:sz w:val="28"/>
          <w:szCs w:val="28"/>
        </w:rPr>
        <w:t xml:space="preserve"> СЕЛЬСКОГО ПОСЕЛЕНИЯ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ТОРБЕЕВСКОГО МУНИЦИПАЛЬНОГО РАЙОНА</w:t>
      </w:r>
    </w:p>
    <w:p w:rsidR="00A50E6F" w:rsidRPr="00AB4212" w:rsidRDefault="00690879" w:rsidP="00AB4212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FA4243" w:rsidRPr="00FA4243" w:rsidRDefault="00EB3EF5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СОРОК СЕДЬМАЯ </w:t>
      </w:r>
      <w:r w:rsidR="00FA4243" w:rsidRPr="00FA4243">
        <w:rPr>
          <w:rFonts w:eastAsia="Times New Roman"/>
          <w:b/>
          <w:sz w:val="28"/>
          <w:szCs w:val="28"/>
        </w:rPr>
        <w:t>СЕССИЯ</w:t>
      </w:r>
    </w:p>
    <w:p w:rsidR="005159CF" w:rsidRPr="00AB4212" w:rsidRDefault="00FA4243" w:rsidP="00AB4212">
      <w:pPr>
        <w:pStyle w:val="a5"/>
        <w:jc w:val="center"/>
        <w:rPr>
          <w:rFonts w:eastAsia="Times New Roman"/>
          <w:b/>
          <w:sz w:val="28"/>
          <w:szCs w:val="28"/>
        </w:rPr>
      </w:pPr>
      <w:r w:rsidRPr="00FA4243">
        <w:rPr>
          <w:rFonts w:eastAsia="Times New Roman"/>
          <w:b/>
          <w:sz w:val="28"/>
          <w:szCs w:val="28"/>
        </w:rPr>
        <w:t>(</w:t>
      </w:r>
      <w:r w:rsidR="00EB3EF5">
        <w:rPr>
          <w:rFonts w:eastAsia="Times New Roman"/>
          <w:b/>
          <w:sz w:val="28"/>
          <w:szCs w:val="28"/>
        </w:rPr>
        <w:t>третьего</w:t>
      </w:r>
      <w:r w:rsidRPr="00FA4243">
        <w:rPr>
          <w:rFonts w:eastAsia="Times New Roman"/>
          <w:b/>
          <w:sz w:val="28"/>
          <w:szCs w:val="28"/>
        </w:rPr>
        <w:t xml:space="preserve"> созыва)</w:t>
      </w: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FA4243" w:rsidRPr="00FA4243" w:rsidRDefault="003035B2" w:rsidP="00FA4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B3EF5">
        <w:rPr>
          <w:rFonts w:ascii="Times New Roman" w:hAnsi="Times New Roman"/>
          <w:b/>
          <w:sz w:val="28"/>
          <w:szCs w:val="28"/>
        </w:rPr>
        <w:t xml:space="preserve"> июня  2024г. № 29</w:t>
      </w: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="007B6C55">
        <w:rPr>
          <w:rFonts w:ascii="Times New Roman" w:hAnsi="Times New Roman"/>
          <w:b/>
          <w:sz w:val="28"/>
          <w:szCs w:val="28"/>
        </w:rPr>
        <w:t xml:space="preserve"> </w:t>
      </w:r>
      <w:r w:rsidR="00EB3EF5">
        <w:rPr>
          <w:rFonts w:ascii="Times New Roman" w:hAnsi="Times New Roman"/>
          <w:b/>
          <w:sz w:val="28"/>
          <w:szCs w:val="28"/>
        </w:rPr>
        <w:t>Варжеляйского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D48D9"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EB3EF5">
        <w:rPr>
          <w:rFonts w:ascii="Times New Roman" w:hAnsi="Times New Roman"/>
          <w:b/>
          <w:color w:val="000000"/>
          <w:sz w:val="28"/>
          <w:szCs w:val="28"/>
        </w:rPr>
        <w:t>Варжеляйского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EB3EF5">
        <w:rPr>
          <w:rFonts w:ascii="Times New Roman" w:hAnsi="Times New Roman"/>
          <w:b/>
          <w:color w:val="000000"/>
          <w:sz w:val="28"/>
          <w:szCs w:val="28"/>
        </w:rPr>
        <w:t>Варжеляйского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13CC3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 xml:space="preserve">ью5.1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 xml:space="preserve">Устава </w:t>
      </w:r>
      <w:r w:rsidR="00EB3EF5">
        <w:rPr>
          <w:sz w:val="28"/>
          <w:szCs w:val="28"/>
        </w:rPr>
        <w:t>Варжеляйского</w:t>
      </w:r>
      <w:r w:rsidRPr="00113CC3">
        <w:rPr>
          <w:sz w:val="28"/>
          <w:szCs w:val="28"/>
        </w:rPr>
        <w:t xml:space="preserve"> сельского поселения,</w:t>
      </w:r>
      <w:r w:rsidR="00113CC3" w:rsidRPr="00113CC3">
        <w:rPr>
          <w:sz w:val="28"/>
          <w:szCs w:val="28"/>
        </w:rPr>
        <w:t xml:space="preserve"> Совет депутатов </w:t>
      </w:r>
      <w:r w:rsidR="00EB3EF5">
        <w:rPr>
          <w:sz w:val="28"/>
          <w:szCs w:val="28"/>
        </w:rPr>
        <w:t>Варжеляйского</w:t>
      </w:r>
      <w:r w:rsidR="00113CC3" w:rsidRPr="00113CC3">
        <w:rPr>
          <w:sz w:val="28"/>
          <w:szCs w:val="28"/>
        </w:rPr>
        <w:t xml:space="preserve">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7B6C55">
        <w:rPr>
          <w:rFonts w:ascii="Times New Roman" w:hAnsi="Times New Roman"/>
          <w:sz w:val="28"/>
          <w:szCs w:val="28"/>
        </w:rPr>
        <w:t xml:space="preserve">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ED0826" w:rsidRPr="00ED08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, деятельности администрации </w:t>
      </w:r>
      <w:r w:rsidR="00EB3EF5">
        <w:rPr>
          <w:rFonts w:ascii="Times New Roman" w:hAnsi="Times New Roman"/>
          <w:color w:val="000000"/>
          <w:sz w:val="28"/>
          <w:szCs w:val="28"/>
        </w:rPr>
        <w:t>Варжеляйского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EB3EF5">
        <w:rPr>
          <w:rFonts w:ascii="Times New Roman" w:hAnsi="Times New Roman"/>
          <w:color w:val="000000"/>
          <w:sz w:val="28"/>
          <w:szCs w:val="28"/>
        </w:rPr>
        <w:t>Варжеляйского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Default="00113CC3" w:rsidP="00ED0826">
      <w:pPr>
        <w:pStyle w:val="a5"/>
        <w:jc w:val="both"/>
        <w:rPr>
          <w:sz w:val="28"/>
          <w:szCs w:val="28"/>
        </w:rPr>
      </w:pPr>
      <w:r w:rsidRPr="00113CC3">
        <w:rPr>
          <w:sz w:val="28"/>
          <w:szCs w:val="28"/>
        </w:rPr>
        <w:t xml:space="preserve">2. </w:t>
      </w:r>
      <w:r w:rsidR="00AB4212" w:rsidRPr="00BD0957">
        <w:rPr>
          <w:sz w:val="28"/>
          <w:szCs w:val="28"/>
        </w:rPr>
        <w:t>Настоящее решение вступает в силу со дня его официального опубликования в информационно</w:t>
      </w:r>
      <w:r w:rsidR="00EB3EF5">
        <w:rPr>
          <w:sz w:val="28"/>
          <w:szCs w:val="28"/>
        </w:rPr>
        <w:t>м бюллетене «Варжеляйские вести</w:t>
      </w:r>
      <w:r w:rsidR="00AB4212" w:rsidRPr="00BD0957">
        <w:rPr>
          <w:sz w:val="28"/>
          <w:szCs w:val="28"/>
        </w:rPr>
        <w:t xml:space="preserve">», подлежит размещению на официальном сайте </w:t>
      </w:r>
      <w:r w:rsidR="00EB3EF5">
        <w:rPr>
          <w:sz w:val="28"/>
          <w:szCs w:val="28"/>
        </w:rPr>
        <w:t>Варжеляйского</w:t>
      </w:r>
      <w:r w:rsidR="00AB4212" w:rsidRPr="00BD0957">
        <w:rPr>
          <w:sz w:val="28"/>
          <w:szCs w:val="28"/>
        </w:rPr>
        <w:t xml:space="preserve"> сельского поселения</w:t>
      </w:r>
      <w:proofErr w:type="gramStart"/>
      <w:r w:rsidR="00AB4212" w:rsidRPr="00BD0957">
        <w:rPr>
          <w:sz w:val="28"/>
          <w:szCs w:val="28"/>
        </w:rPr>
        <w:t>https</w:t>
      </w:r>
      <w:proofErr w:type="gramEnd"/>
      <w:r w:rsidR="00AB4212" w:rsidRPr="00BD0957">
        <w:rPr>
          <w:sz w:val="28"/>
          <w:szCs w:val="28"/>
        </w:rPr>
        <w:t>://</w:t>
      </w:r>
      <w:r w:rsidR="00C13595" w:rsidRPr="00C13595">
        <w:rPr>
          <w:bCs/>
          <w:sz w:val="28"/>
          <w:szCs w:val="28"/>
        </w:rPr>
        <w:t xml:space="preserve"> </w:t>
      </w:r>
      <w:r w:rsidR="00C13595">
        <w:rPr>
          <w:bCs/>
          <w:sz w:val="28"/>
          <w:szCs w:val="28"/>
        </w:rPr>
        <w:t>varzhelyajskoe</w:t>
      </w:r>
      <w:r w:rsidR="00C13595">
        <w:rPr>
          <w:sz w:val="28"/>
          <w:szCs w:val="28"/>
        </w:rPr>
        <w:t>-r13</w:t>
      </w:r>
      <w:r w:rsidR="00AB4212" w:rsidRPr="00BD0957">
        <w:rPr>
          <w:sz w:val="28"/>
          <w:szCs w:val="28"/>
        </w:rPr>
        <w:t>.gosweb.gosuslugi.ru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ED0826" w:rsidRPr="00A50E6F" w:rsidRDefault="00A50E6F" w:rsidP="00C13595">
      <w:pPr>
        <w:rPr>
          <w:rFonts w:ascii="Times New Roman" w:hAnsi="Times New Roman"/>
          <w:sz w:val="28"/>
        </w:rPr>
      </w:pPr>
      <w:r w:rsidRPr="00A50E6F">
        <w:rPr>
          <w:rFonts w:ascii="Times New Roman" w:hAnsi="Times New Roman"/>
          <w:sz w:val="28"/>
        </w:rPr>
        <w:t xml:space="preserve">Глава </w:t>
      </w:r>
      <w:r w:rsidR="00EB3EF5">
        <w:rPr>
          <w:rFonts w:ascii="Times New Roman" w:hAnsi="Times New Roman"/>
          <w:sz w:val="28"/>
        </w:rPr>
        <w:t>Варжеляйского</w:t>
      </w:r>
      <w:r w:rsidRPr="00A50E6F">
        <w:rPr>
          <w:rFonts w:ascii="Times New Roman" w:hAnsi="Times New Roman"/>
          <w:sz w:val="28"/>
        </w:rPr>
        <w:t xml:space="preserve"> сельского поселения       </w:t>
      </w:r>
      <w:r w:rsidR="00C13595">
        <w:rPr>
          <w:rFonts w:ascii="Times New Roman" w:hAnsi="Times New Roman"/>
          <w:sz w:val="28"/>
        </w:rPr>
        <w:t xml:space="preserve">                Н.Н.Самсонова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6C55" w:rsidRDefault="007B6C55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EB3EF5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Варжеляйского</w:t>
      </w:r>
      <w:r w:rsidR="00113CC3" w:rsidRPr="003D7F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 w:rsidR="007B6C55">
        <w:rPr>
          <w:rFonts w:ascii="Times New Roman" w:hAnsi="Times New Roman"/>
          <w:sz w:val="24"/>
          <w:szCs w:val="24"/>
        </w:rPr>
        <w:t xml:space="preserve">24 июня </w:t>
      </w:r>
      <w:r>
        <w:rPr>
          <w:rFonts w:ascii="Times New Roman" w:hAnsi="Times New Roman"/>
          <w:sz w:val="24"/>
          <w:szCs w:val="24"/>
        </w:rPr>
        <w:t>2024</w:t>
      </w:r>
      <w:r w:rsidRPr="003D7FDD">
        <w:rPr>
          <w:rFonts w:ascii="Times New Roman" w:hAnsi="Times New Roman"/>
          <w:sz w:val="24"/>
          <w:szCs w:val="24"/>
        </w:rPr>
        <w:t>№</w:t>
      </w:r>
      <w:r w:rsidR="007B6C55">
        <w:rPr>
          <w:rFonts w:ascii="Times New Roman" w:hAnsi="Times New Roman"/>
          <w:sz w:val="24"/>
          <w:szCs w:val="24"/>
        </w:rPr>
        <w:t xml:space="preserve"> 29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="007B6C55">
        <w:rPr>
          <w:rFonts w:ascii="Times New Roman" w:hAnsi="Times New Roman"/>
          <w:b/>
          <w:sz w:val="28"/>
          <w:szCs w:val="28"/>
        </w:rPr>
        <w:t xml:space="preserve"> </w:t>
      </w:r>
      <w:r w:rsidR="00EB3EF5">
        <w:rPr>
          <w:rFonts w:ascii="Times New Roman" w:hAnsi="Times New Roman"/>
          <w:b/>
          <w:sz w:val="28"/>
          <w:szCs w:val="28"/>
        </w:rPr>
        <w:t>Варжеляйского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EB3EF5">
        <w:rPr>
          <w:rFonts w:ascii="Times New Roman" w:hAnsi="Times New Roman"/>
          <w:b/>
          <w:color w:val="000000"/>
          <w:sz w:val="28"/>
          <w:szCs w:val="28"/>
        </w:rPr>
        <w:t>Варжеляйского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EB3EF5">
        <w:rPr>
          <w:rFonts w:ascii="Times New Roman" w:hAnsi="Times New Roman"/>
          <w:b/>
          <w:color w:val="000000"/>
          <w:sz w:val="28"/>
          <w:szCs w:val="28"/>
        </w:rPr>
        <w:t>Варжеляйского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837E4">
      <w:pPr>
        <w:pStyle w:val="a6"/>
        <w:spacing w:after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1. </w:t>
      </w:r>
      <w:proofErr w:type="gramStart"/>
      <w:r w:rsidRPr="0062021A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5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EB3EF5">
        <w:rPr>
          <w:sz w:val="28"/>
          <w:szCs w:val="28"/>
        </w:rPr>
        <w:t>Варжеляйского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="00EB3EF5">
        <w:rPr>
          <w:sz w:val="28"/>
          <w:szCs w:val="28"/>
        </w:rPr>
        <w:t>Варжеляйского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>Советом</w:t>
      </w:r>
      <w:r w:rsidR="007B6C55">
        <w:rPr>
          <w:sz w:val="28"/>
          <w:szCs w:val="28"/>
        </w:rPr>
        <w:t xml:space="preserve"> </w:t>
      </w:r>
      <w:r w:rsidR="0062021A">
        <w:rPr>
          <w:sz w:val="28"/>
          <w:szCs w:val="28"/>
        </w:rPr>
        <w:t xml:space="preserve"> депутатов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  <w:proofErr w:type="gramEnd"/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</w:t>
      </w:r>
      <w:r w:rsidR="00EB3EF5">
        <w:rPr>
          <w:sz w:val="28"/>
          <w:szCs w:val="28"/>
        </w:rPr>
        <w:t>Варжеляйского</w:t>
      </w:r>
      <w:r w:rsidR="0048459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837E4" w:rsidRDefault="001837E4" w:rsidP="001837E4">
      <w:pPr>
        <w:pStyle w:val="a6"/>
        <w:spacing w:after="0"/>
        <w:ind w:firstLine="709"/>
      </w:pP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76DD2" w:rsidRPr="00ED0826">
        <w:rPr>
          <w:sz w:val="28"/>
          <w:szCs w:val="28"/>
        </w:rPr>
        <w:t>.</w:t>
      </w:r>
      <w:r w:rsidR="007828BD" w:rsidRPr="00ED0826">
        <w:rPr>
          <w:sz w:val="28"/>
          <w:szCs w:val="28"/>
        </w:rPr>
        <w:t xml:space="preserve">Глава </w:t>
      </w:r>
      <w:r w:rsidR="00EB3EF5">
        <w:rPr>
          <w:sz w:val="28"/>
          <w:szCs w:val="28"/>
        </w:rPr>
        <w:t>Варжеляйского</w:t>
      </w:r>
      <w:r w:rsidR="001472B6" w:rsidRPr="0062021A">
        <w:rPr>
          <w:sz w:val="28"/>
          <w:szCs w:val="28"/>
        </w:rPr>
        <w:t>сельского поселения</w:t>
      </w:r>
      <w:r w:rsidR="007828BD" w:rsidRPr="00ED0826">
        <w:rPr>
          <w:sz w:val="28"/>
          <w:szCs w:val="28"/>
        </w:rPr>
        <w:t xml:space="preserve">ежегодно отчитывается перед </w:t>
      </w:r>
      <w:r w:rsidR="001472B6">
        <w:rPr>
          <w:sz w:val="28"/>
          <w:szCs w:val="28"/>
        </w:rPr>
        <w:t xml:space="preserve">Советом депутатов </w:t>
      </w:r>
      <w:r w:rsidR="00EB3EF5">
        <w:rPr>
          <w:sz w:val="28"/>
          <w:szCs w:val="28"/>
        </w:rPr>
        <w:t>Варжеляйского</w:t>
      </w:r>
      <w:r w:rsidR="001472B6" w:rsidRPr="0062021A">
        <w:rPr>
          <w:sz w:val="28"/>
          <w:szCs w:val="28"/>
        </w:rPr>
        <w:t>сельского поселения</w:t>
      </w:r>
      <w:r w:rsidR="007828BD" w:rsidRPr="00ED0826">
        <w:rPr>
          <w:sz w:val="28"/>
          <w:szCs w:val="28"/>
        </w:rPr>
        <w:t>: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о результатах своей деятельности;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администрации </w:t>
      </w:r>
      <w:r w:rsidR="00EB3EF5">
        <w:rPr>
          <w:sz w:val="28"/>
          <w:szCs w:val="28"/>
        </w:rPr>
        <w:t>Варжеляйского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;</w:t>
      </w:r>
    </w:p>
    <w:p w:rsidR="007828BD" w:rsidRPr="00ED0826" w:rsidRDefault="007828BD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>
        <w:rPr>
          <w:sz w:val="28"/>
          <w:szCs w:val="28"/>
        </w:rPr>
        <w:t xml:space="preserve">Советом депутатов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proofErr w:type="gramStart"/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EB3EF5">
        <w:rPr>
          <w:sz w:val="28"/>
          <w:szCs w:val="28"/>
        </w:rPr>
        <w:t>Варжеляйского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EB3EF5">
        <w:rPr>
          <w:sz w:val="28"/>
          <w:szCs w:val="28"/>
        </w:rPr>
        <w:t>Варжеляйского</w:t>
      </w:r>
      <w:r w:rsidR="0048459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ED0826">
        <w:rPr>
          <w:sz w:val="28"/>
          <w:szCs w:val="28"/>
        </w:rPr>
        <w:t>в отчетном году;</w:t>
      </w:r>
      <w:proofErr w:type="gramEnd"/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484596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д)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 xml:space="preserve">Советом депутатов </w:t>
      </w:r>
      <w:r w:rsidR="00EB3EF5">
        <w:rPr>
          <w:sz w:val="28"/>
          <w:szCs w:val="28"/>
        </w:rPr>
        <w:t>Варжеляйского</w:t>
      </w:r>
      <w:r w:rsidR="006568D9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AB4212">
        <w:rPr>
          <w:sz w:val="28"/>
          <w:szCs w:val="28"/>
        </w:rPr>
        <w:t>Виндрейском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484596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48459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484596">
        <w:rPr>
          <w:sz w:val="28"/>
          <w:szCs w:val="28"/>
        </w:rPr>
        <w:t xml:space="preserve">  </w:t>
      </w:r>
      <w:r w:rsidR="00EB3EF5">
        <w:rPr>
          <w:sz w:val="28"/>
          <w:szCs w:val="28"/>
        </w:rPr>
        <w:t>Варжеляйского</w:t>
      </w:r>
      <w:r w:rsidR="0048459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484596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48459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EB3EF5">
        <w:rPr>
          <w:sz w:val="28"/>
          <w:szCs w:val="28"/>
        </w:rPr>
        <w:t>Варжеляйского</w:t>
      </w:r>
      <w:r w:rsidR="00CC2AF7" w:rsidRPr="00ED0826">
        <w:rPr>
          <w:sz w:val="28"/>
          <w:szCs w:val="28"/>
        </w:rPr>
        <w:t>, и достигнутые в отчетном году.</w:t>
      </w:r>
      <w:proofErr w:type="gramEnd"/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484596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EB3EF5">
        <w:rPr>
          <w:sz w:val="28"/>
          <w:szCs w:val="28"/>
        </w:rPr>
        <w:t>Варжеляйского</w:t>
      </w:r>
      <w:r w:rsidR="001472B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д) о реализации правотворческой и законодательной инициативы;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 xml:space="preserve">Совета депутатов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 xml:space="preserve">Совета депутатов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ж) о решении вопросов, поставленных </w:t>
      </w:r>
      <w:r w:rsidR="00A50E6F">
        <w:rPr>
          <w:sz w:val="28"/>
          <w:szCs w:val="28"/>
        </w:rPr>
        <w:t xml:space="preserve">Советом депутатов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7B6C55">
        <w:rPr>
          <w:sz w:val="28"/>
          <w:szCs w:val="28"/>
        </w:rPr>
        <w:t xml:space="preserve"> 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</w:t>
      </w:r>
      <w:r w:rsidR="007B6C55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з)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EB3EF5">
        <w:rPr>
          <w:sz w:val="28"/>
          <w:szCs w:val="28"/>
        </w:rPr>
        <w:t>Варжеляйского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DD4E81">
        <w:rPr>
          <w:sz w:val="28"/>
          <w:szCs w:val="28"/>
        </w:rPr>
        <w:t>.10. 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EB3EF5">
        <w:rPr>
          <w:sz w:val="28"/>
          <w:szCs w:val="28"/>
        </w:rPr>
        <w:t>Варжеляйского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7B6C55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в </w:t>
      </w:r>
      <w:r w:rsidR="00AB4212">
        <w:rPr>
          <w:sz w:val="28"/>
          <w:szCs w:val="28"/>
        </w:rPr>
        <w:t>Виндрейском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ED0826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EB3EF5">
        <w:rPr>
          <w:sz w:val="28"/>
          <w:szCs w:val="28"/>
        </w:rPr>
        <w:t>Варжеляйского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EB3EF5">
        <w:rPr>
          <w:sz w:val="28"/>
          <w:szCs w:val="28"/>
        </w:rPr>
        <w:t>Варжеляйского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</w:t>
      </w:r>
      <w:r w:rsidR="007B6C55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принять такие меры.</w:t>
      </w:r>
      <w:proofErr w:type="gramEnd"/>
    </w:p>
    <w:p w:rsidR="00CC2AF7" w:rsidRPr="00ED0826" w:rsidRDefault="00712FF6" w:rsidP="00ED0826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представления ежегодного отчета</w:t>
      </w:r>
    </w:p>
    <w:p w:rsidR="00276DD2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B220C3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7B6C55">
        <w:rPr>
          <w:rFonts w:ascii="Times New Roman" w:hAnsi="Times New Roman"/>
          <w:sz w:val="28"/>
          <w:szCs w:val="28"/>
        </w:rPr>
        <w:t xml:space="preserve">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7B6C55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B3EF5">
        <w:rPr>
          <w:sz w:val="28"/>
          <w:szCs w:val="28"/>
        </w:rPr>
        <w:t>Варжеляйского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 xml:space="preserve">Совет депутатов </w:t>
      </w:r>
      <w:r w:rsidR="00EB3EF5">
        <w:rPr>
          <w:sz w:val="28"/>
          <w:szCs w:val="28"/>
        </w:rPr>
        <w:t>Варжеляйского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1) сопроводительное письмо;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B220C3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 xml:space="preserve">.  Ежегодный отчет представляется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7B6C55">
        <w:rPr>
          <w:sz w:val="28"/>
          <w:szCs w:val="28"/>
        </w:rPr>
        <w:t xml:space="preserve">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712FF6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D44ADB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AB4212">
        <w:rPr>
          <w:rFonts w:ascii="Times New Roman" w:hAnsi="Times New Roman"/>
          <w:sz w:val="28"/>
          <w:szCs w:val="28"/>
        </w:rPr>
        <w:t>Виндрейском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E31AC5" w:rsidRPr="00B220C3" w:rsidRDefault="00712FF6" w:rsidP="00712FF6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Pr="00B220C3" w:rsidRDefault="00712FF6" w:rsidP="00712FF6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7B6C55">
        <w:rPr>
          <w:sz w:val="28"/>
          <w:szCs w:val="28"/>
        </w:rPr>
        <w:t xml:space="preserve"> 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B3EF5">
        <w:rPr>
          <w:sz w:val="28"/>
          <w:szCs w:val="28"/>
        </w:rPr>
        <w:t>Варжеляйского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E31AC5" w:rsidRPr="00A215D0" w:rsidRDefault="00712FF6" w:rsidP="00A21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B220C3" w:rsidRPr="00B220C3">
        <w:rPr>
          <w:rFonts w:ascii="Times New Roman" w:hAnsi="Times New Roman"/>
          <w:sz w:val="28"/>
          <w:szCs w:val="28"/>
        </w:rPr>
        <w:t xml:space="preserve">Ежегодный отчет главы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B220C3" w:rsidRPr="00B220C3">
        <w:rPr>
          <w:rFonts w:ascii="Times New Roman" w:hAnsi="Times New Roman"/>
          <w:sz w:val="28"/>
          <w:szCs w:val="28"/>
        </w:rPr>
        <w:t xml:space="preserve"> сельского поселения и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 xml:space="preserve">в информационном бюллетене </w:t>
      </w:r>
      <w:r w:rsidR="007B6C55">
        <w:rPr>
          <w:rFonts w:ascii="Times New Roman" w:hAnsi="Times New Roman"/>
          <w:sz w:val="28"/>
          <w:szCs w:val="28"/>
        </w:rPr>
        <w:t>«Варжеляйские вести</w:t>
      </w:r>
      <w:r w:rsidR="00AB4212" w:rsidRPr="00BD0957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EB3EF5">
        <w:rPr>
          <w:rFonts w:ascii="Times New Roman" w:hAnsi="Times New Roman"/>
          <w:sz w:val="28"/>
          <w:szCs w:val="28"/>
        </w:rPr>
        <w:t>Варжеляйского</w:t>
      </w:r>
      <w:r w:rsidR="00AB4212" w:rsidRPr="00BD0957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AB4212" w:rsidRPr="00BD0957">
        <w:rPr>
          <w:rFonts w:ascii="Times New Roman" w:hAnsi="Times New Roman"/>
          <w:sz w:val="28"/>
          <w:szCs w:val="28"/>
        </w:rPr>
        <w:t>https</w:t>
      </w:r>
      <w:proofErr w:type="gramEnd"/>
      <w:r w:rsidR="00AB4212" w:rsidRPr="00BD0957">
        <w:rPr>
          <w:rFonts w:ascii="Times New Roman" w:hAnsi="Times New Roman"/>
          <w:sz w:val="28"/>
          <w:szCs w:val="28"/>
        </w:rPr>
        <w:t>://</w:t>
      </w:r>
      <w:r w:rsidR="00484596" w:rsidRPr="00484596">
        <w:rPr>
          <w:bCs/>
          <w:sz w:val="28"/>
          <w:szCs w:val="28"/>
        </w:rPr>
        <w:t xml:space="preserve"> </w:t>
      </w:r>
      <w:r w:rsidR="00484596">
        <w:rPr>
          <w:bCs/>
          <w:sz w:val="28"/>
          <w:szCs w:val="28"/>
        </w:rPr>
        <w:t>varzhelyajskoe</w:t>
      </w:r>
      <w:r w:rsidR="00484596">
        <w:rPr>
          <w:rFonts w:ascii="Times New Roman" w:hAnsi="Times New Roman"/>
          <w:sz w:val="28"/>
          <w:szCs w:val="28"/>
        </w:rPr>
        <w:t>-r13</w:t>
      </w:r>
      <w:r w:rsidR="00AB4212" w:rsidRPr="00BD0957">
        <w:rPr>
          <w:rFonts w:ascii="Times New Roman" w:hAnsi="Times New Roman"/>
          <w:sz w:val="28"/>
          <w:szCs w:val="28"/>
        </w:rPr>
        <w:t>.gosweb.gosuslugi.ru</w:t>
      </w:r>
      <w:r w:rsidR="00484596">
        <w:rPr>
          <w:rFonts w:ascii="Times New Roman" w:hAnsi="Times New Roman"/>
          <w:sz w:val="28"/>
          <w:szCs w:val="28"/>
        </w:rPr>
        <w:t xml:space="preserve"> </w:t>
      </w:r>
      <w:r w:rsidR="00A215D0" w:rsidRPr="00A215D0">
        <w:rPr>
          <w:rFonts w:ascii="Times New Roman" w:hAnsi="Times New Roman"/>
          <w:bCs/>
          <w:sz w:val="28"/>
          <w:szCs w:val="28"/>
        </w:rPr>
        <w:t>в</w:t>
      </w:r>
      <w:r w:rsidR="00A215D0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A215D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sectPr w:rsidR="006568D9" w:rsidSect="001C07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091"/>
    <w:rsid w:val="0006602C"/>
    <w:rsid w:val="00113CC3"/>
    <w:rsid w:val="001472B6"/>
    <w:rsid w:val="00180824"/>
    <w:rsid w:val="001837E4"/>
    <w:rsid w:val="001942E1"/>
    <w:rsid w:val="001B3448"/>
    <w:rsid w:val="001C07CA"/>
    <w:rsid w:val="001C5557"/>
    <w:rsid w:val="00276DD2"/>
    <w:rsid w:val="003035B2"/>
    <w:rsid w:val="00385B24"/>
    <w:rsid w:val="003C3B6D"/>
    <w:rsid w:val="003D7FDD"/>
    <w:rsid w:val="003F34AF"/>
    <w:rsid w:val="0045761F"/>
    <w:rsid w:val="00484596"/>
    <w:rsid w:val="005159CF"/>
    <w:rsid w:val="00554150"/>
    <w:rsid w:val="00581E71"/>
    <w:rsid w:val="0062021A"/>
    <w:rsid w:val="006568D9"/>
    <w:rsid w:val="006611F1"/>
    <w:rsid w:val="00690879"/>
    <w:rsid w:val="00712FF6"/>
    <w:rsid w:val="007828BD"/>
    <w:rsid w:val="007B6C55"/>
    <w:rsid w:val="00815F54"/>
    <w:rsid w:val="008852E8"/>
    <w:rsid w:val="00965A3E"/>
    <w:rsid w:val="009A0282"/>
    <w:rsid w:val="009A4826"/>
    <w:rsid w:val="00A215D0"/>
    <w:rsid w:val="00A50E6F"/>
    <w:rsid w:val="00A73942"/>
    <w:rsid w:val="00A81B4B"/>
    <w:rsid w:val="00AB4212"/>
    <w:rsid w:val="00AD6226"/>
    <w:rsid w:val="00B208C4"/>
    <w:rsid w:val="00B220C3"/>
    <w:rsid w:val="00BE744C"/>
    <w:rsid w:val="00C13595"/>
    <w:rsid w:val="00C34D19"/>
    <w:rsid w:val="00CC2AF7"/>
    <w:rsid w:val="00CC2E5F"/>
    <w:rsid w:val="00CF7123"/>
    <w:rsid w:val="00D05109"/>
    <w:rsid w:val="00D061CA"/>
    <w:rsid w:val="00D44ADB"/>
    <w:rsid w:val="00DD4E81"/>
    <w:rsid w:val="00DF2EC3"/>
    <w:rsid w:val="00E21091"/>
    <w:rsid w:val="00E2310D"/>
    <w:rsid w:val="00E31AC5"/>
    <w:rsid w:val="00EB3EF5"/>
    <w:rsid w:val="00ED0826"/>
    <w:rsid w:val="00ED48D9"/>
    <w:rsid w:val="00F92EA1"/>
    <w:rsid w:val="00FA1625"/>
    <w:rsid w:val="00FA4243"/>
    <w:rsid w:val="00FA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CA"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6AE3B11FF8176C1BF203F1034BFA3CD213A1ED0E3D7BA5614D53CE3316D1EE07CF8814DB8A92E8L6W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Варжеляй</cp:lastModifiedBy>
  <cp:revision>14</cp:revision>
  <cp:lastPrinted>2024-07-11T09:46:00Z</cp:lastPrinted>
  <dcterms:created xsi:type="dcterms:W3CDTF">2024-04-08T07:58:00Z</dcterms:created>
  <dcterms:modified xsi:type="dcterms:W3CDTF">2024-07-22T09:25:00Z</dcterms:modified>
</cp:coreProperties>
</file>