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585AE9" w:rsidRDefault="00585AE9" w:rsidP="00585AE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СОВЕТ ДЕПУТАТОВ ВАРЖЕЛЯЙСКОГО СЕЛЬСКОГО ПОСЕЛЕНИЯ</w:t>
      </w:r>
    </w:p>
    <w:p w:rsidR="00585AE9" w:rsidRDefault="00585AE9" w:rsidP="00585AE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ТОРБЕЕВСКОГО МУНИЦИПАЛЬНОГО РАЙОНА</w:t>
      </w:r>
    </w:p>
    <w:p w:rsidR="00585AE9" w:rsidRDefault="00585AE9" w:rsidP="00585AE9">
      <w:pPr>
        <w:tabs>
          <w:tab w:val="left" w:pos="810"/>
          <w:tab w:val="center" w:pos="4770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РЕСПУБЛИКИ МОРДОВИЯ</w:t>
      </w:r>
    </w:p>
    <w:p w:rsidR="00585AE9" w:rsidRDefault="00585AE9" w:rsidP="00585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85AE9" w:rsidRDefault="00F02534" w:rsidP="00585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ШЕСТЬДЕСЯТ  ТРЕТЬЯ</w:t>
      </w:r>
      <w:r w:rsidR="005937A7">
        <w:rPr>
          <w:rFonts w:ascii="Times New Roman" w:hAnsi="Times New Roman" w:cs="Times New Roman"/>
          <w:sz w:val="24"/>
          <w:szCs w:val="28"/>
        </w:rPr>
        <w:t xml:space="preserve"> </w:t>
      </w:r>
      <w:r w:rsidR="00585AE9">
        <w:rPr>
          <w:rFonts w:ascii="Times New Roman" w:hAnsi="Times New Roman" w:cs="Times New Roman"/>
          <w:sz w:val="24"/>
          <w:szCs w:val="28"/>
        </w:rPr>
        <w:t xml:space="preserve"> СЕССИЯ</w:t>
      </w:r>
    </w:p>
    <w:p w:rsidR="00585AE9" w:rsidRDefault="00585AE9" w:rsidP="00585A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(третьего 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5AE9" w:rsidRDefault="00585AE9" w:rsidP="00585AE9">
      <w:pPr>
        <w:spacing w:after="0" w:line="240" w:lineRule="auto"/>
        <w:ind w:left="284" w:right="-1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E9" w:rsidRDefault="00585AE9" w:rsidP="00585AE9">
      <w:pPr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585AE9" w:rsidRDefault="00F02534" w:rsidP="00585AE9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апреля 2025 г.  № 22</w:t>
      </w:r>
    </w:p>
    <w:p w:rsidR="00585AE9" w:rsidRDefault="00585AE9" w:rsidP="00585AE9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85AE9" w:rsidRDefault="00585AE9" w:rsidP="00585AE9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 Варжеляйского сельского поселения Торбеевского муниципального ра</w:t>
      </w:r>
      <w:r w:rsidR="001267B3">
        <w:rPr>
          <w:rFonts w:ascii="Times New Roman" w:hAnsi="Times New Roman"/>
          <w:b/>
          <w:sz w:val="28"/>
          <w:szCs w:val="28"/>
        </w:rPr>
        <w:t>йона Республики Мордовия за 2024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585AE9" w:rsidRPr="00064AD8" w:rsidRDefault="00585AE9" w:rsidP="00585AE9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064AD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64AD8">
        <w:rPr>
          <w:rFonts w:ascii="Times New Roman" w:hAnsi="Times New Roman"/>
          <w:sz w:val="28"/>
          <w:szCs w:val="28"/>
        </w:rPr>
        <w:t>В соответствии со статьей 264.6  Бюджетного кодекса РФ, пунктом 1 части 1 статьи 14 Федерального закона от 06.10. 2003 № 131 – ФЗ « Об общих принципах организации местного самоуправления в Российской Федерации», пунктом 4 статьи 39 решения Совета депутатов Варжеляйского сельского поселения от 17.09.2014 №15 «О бюджетном процессе в Варжеляйском сельском  поселении Торбеевского муниципального района», статьей 75 Устава Варжеляйского сельского поселения, Совет</w:t>
      </w:r>
      <w:proofErr w:type="gramEnd"/>
      <w:r w:rsidRPr="00064AD8">
        <w:rPr>
          <w:rFonts w:ascii="Times New Roman" w:hAnsi="Times New Roman"/>
          <w:sz w:val="28"/>
          <w:szCs w:val="28"/>
        </w:rPr>
        <w:t xml:space="preserve"> депутатов Варжеляйского сельского поселения  решил:</w:t>
      </w:r>
    </w:p>
    <w:p w:rsidR="00585AE9" w:rsidRPr="001267B3" w:rsidRDefault="00585AE9" w:rsidP="001267B3">
      <w:pPr>
        <w:pStyle w:val="Con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D8">
        <w:rPr>
          <w:sz w:val="28"/>
          <w:szCs w:val="28"/>
        </w:rPr>
        <w:t xml:space="preserve">      </w:t>
      </w:r>
      <w:r w:rsidRPr="00064AD8">
        <w:rPr>
          <w:rFonts w:ascii="Times New Roman" w:hAnsi="Times New Roman"/>
          <w:sz w:val="28"/>
          <w:szCs w:val="28"/>
        </w:rPr>
        <w:t>1. Утвердить отчет об исполнении бюджета Варжеляйского сельского поселения  за  202</w:t>
      </w:r>
      <w:r w:rsidR="00F02534" w:rsidRPr="00064AD8">
        <w:rPr>
          <w:rFonts w:ascii="Times New Roman" w:hAnsi="Times New Roman"/>
          <w:sz w:val="28"/>
          <w:szCs w:val="28"/>
        </w:rPr>
        <w:t>4 г. по доходам в сумме   4955,5</w:t>
      </w:r>
      <w:r w:rsidRPr="00064AD8">
        <w:rPr>
          <w:rFonts w:ascii="Times New Roman" w:hAnsi="Times New Roman"/>
          <w:sz w:val="28"/>
          <w:szCs w:val="28"/>
        </w:rPr>
        <w:t>тыс</w:t>
      </w:r>
      <w:proofErr w:type="gramStart"/>
      <w:r w:rsidR="00F02534" w:rsidRPr="00064AD8">
        <w:rPr>
          <w:rFonts w:ascii="Times New Roman" w:hAnsi="Times New Roman"/>
          <w:sz w:val="28"/>
          <w:szCs w:val="28"/>
        </w:rPr>
        <w:t>.р</w:t>
      </w:r>
      <w:proofErr w:type="gramEnd"/>
      <w:r w:rsidR="00F02534" w:rsidRPr="00064AD8">
        <w:rPr>
          <w:rFonts w:ascii="Times New Roman" w:hAnsi="Times New Roman"/>
          <w:sz w:val="28"/>
          <w:szCs w:val="28"/>
        </w:rPr>
        <w:t>уб. и расходам   в 4712,9</w:t>
      </w:r>
      <w:r w:rsidR="00B178FE" w:rsidRPr="00064AD8">
        <w:rPr>
          <w:rFonts w:ascii="Times New Roman" w:hAnsi="Times New Roman"/>
          <w:sz w:val="28"/>
          <w:szCs w:val="28"/>
        </w:rPr>
        <w:t xml:space="preserve">сумме тыс. руб., </w:t>
      </w:r>
      <w:r w:rsidRPr="00064AD8">
        <w:rPr>
          <w:rFonts w:ascii="Times New Roman" w:hAnsi="Times New Roman" w:cs="Times New Roman"/>
          <w:sz w:val="28"/>
          <w:szCs w:val="28"/>
        </w:rPr>
        <w:t>со следующими показателями:</w:t>
      </w:r>
    </w:p>
    <w:p w:rsidR="00585AE9" w:rsidRPr="00064AD8" w:rsidRDefault="00585AE9" w:rsidP="00585AE9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064AD8">
        <w:rPr>
          <w:rFonts w:ascii="Times New Roman" w:hAnsi="Times New Roman"/>
          <w:sz w:val="28"/>
          <w:szCs w:val="28"/>
        </w:rPr>
        <w:t>-  доходов  бюджета  Варжеляйского сельского поселения по кодам классификации доходов бюджета за</w:t>
      </w:r>
      <w:r w:rsidRPr="00064AD8">
        <w:rPr>
          <w:rFonts w:ascii="Times New Roman" w:hAnsi="Times New Roman"/>
          <w:b/>
          <w:sz w:val="28"/>
          <w:szCs w:val="28"/>
        </w:rPr>
        <w:t xml:space="preserve"> </w:t>
      </w:r>
      <w:r w:rsidR="00F02534" w:rsidRPr="00064AD8">
        <w:rPr>
          <w:rFonts w:ascii="Times New Roman" w:hAnsi="Times New Roman"/>
          <w:sz w:val="28"/>
          <w:szCs w:val="28"/>
        </w:rPr>
        <w:t>2024</w:t>
      </w:r>
      <w:r w:rsidRPr="00064AD8">
        <w:rPr>
          <w:rFonts w:ascii="Times New Roman" w:hAnsi="Times New Roman"/>
          <w:sz w:val="28"/>
          <w:szCs w:val="28"/>
        </w:rPr>
        <w:t xml:space="preserve"> г., согласно приложению 1;</w:t>
      </w:r>
    </w:p>
    <w:p w:rsidR="00585AE9" w:rsidRPr="00064AD8" w:rsidRDefault="00585AE9" w:rsidP="00585AE9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064AD8">
        <w:rPr>
          <w:rFonts w:ascii="Times New Roman" w:hAnsi="Times New Roman"/>
          <w:sz w:val="28"/>
          <w:szCs w:val="28"/>
        </w:rPr>
        <w:t>-расходов бюджета  по ведомственной структуре расходов бюджета Варжеляйского сельского посе</w:t>
      </w:r>
      <w:r w:rsidR="00F02534" w:rsidRPr="00064AD8">
        <w:rPr>
          <w:rFonts w:ascii="Times New Roman" w:hAnsi="Times New Roman"/>
          <w:sz w:val="28"/>
          <w:szCs w:val="28"/>
        </w:rPr>
        <w:t>ления за 2024</w:t>
      </w:r>
      <w:r w:rsidRPr="00064AD8">
        <w:rPr>
          <w:rFonts w:ascii="Times New Roman" w:hAnsi="Times New Roman"/>
          <w:sz w:val="28"/>
          <w:szCs w:val="28"/>
        </w:rPr>
        <w:t xml:space="preserve"> г.,  согласно приложению 2;</w:t>
      </w:r>
    </w:p>
    <w:p w:rsidR="00585AE9" w:rsidRPr="00064AD8" w:rsidRDefault="00585AE9" w:rsidP="00585AE9">
      <w:pPr>
        <w:pStyle w:val="a5"/>
        <w:rPr>
          <w:rFonts w:ascii="Times New Roman" w:hAnsi="Times New Roman"/>
          <w:sz w:val="28"/>
          <w:szCs w:val="28"/>
        </w:rPr>
      </w:pPr>
      <w:r w:rsidRPr="00064AD8">
        <w:rPr>
          <w:rFonts w:ascii="Times New Roman" w:hAnsi="Times New Roman"/>
          <w:sz w:val="28"/>
          <w:szCs w:val="28"/>
        </w:rPr>
        <w:t xml:space="preserve">           -расходов бюджета Варжеляйского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64AD8">
        <w:rPr>
          <w:rFonts w:ascii="Times New Roman" w:hAnsi="Times New Roman"/>
          <w:sz w:val="28"/>
          <w:szCs w:val="28"/>
        </w:rPr>
        <w:t>видов расходов</w:t>
      </w:r>
      <w:r w:rsidRPr="00064AD8">
        <w:rPr>
          <w:rFonts w:ascii="Times New Roman" w:hAnsi="Times New Roman"/>
          <w:bCs/>
          <w:sz w:val="28"/>
          <w:szCs w:val="28"/>
        </w:rPr>
        <w:t xml:space="preserve"> </w:t>
      </w:r>
      <w:r w:rsidRPr="00064AD8">
        <w:rPr>
          <w:rFonts w:ascii="Times New Roman" w:hAnsi="Times New Roman"/>
          <w:sz w:val="28"/>
          <w:szCs w:val="28"/>
        </w:rPr>
        <w:t>классификации расходов бюджетов</w:t>
      </w:r>
      <w:proofErr w:type="gramEnd"/>
      <w:r w:rsidRPr="00064AD8">
        <w:rPr>
          <w:rFonts w:ascii="Times New Roman" w:hAnsi="Times New Roman"/>
          <w:sz w:val="28"/>
          <w:szCs w:val="28"/>
        </w:rPr>
        <w:t xml:space="preserve"> за</w:t>
      </w:r>
      <w:r w:rsidRPr="00064AD8">
        <w:rPr>
          <w:rFonts w:ascii="Times New Roman" w:hAnsi="Times New Roman"/>
          <w:b/>
          <w:sz w:val="28"/>
          <w:szCs w:val="28"/>
        </w:rPr>
        <w:t xml:space="preserve"> </w:t>
      </w:r>
      <w:r w:rsidR="00F02534" w:rsidRPr="00064AD8">
        <w:rPr>
          <w:rFonts w:ascii="Times New Roman" w:hAnsi="Times New Roman"/>
          <w:sz w:val="28"/>
          <w:szCs w:val="28"/>
        </w:rPr>
        <w:t>2024</w:t>
      </w:r>
      <w:r w:rsidRPr="00064AD8">
        <w:rPr>
          <w:rFonts w:ascii="Times New Roman" w:hAnsi="Times New Roman"/>
          <w:sz w:val="28"/>
          <w:szCs w:val="28"/>
        </w:rPr>
        <w:t xml:space="preserve"> г., согласно приложению 3;</w:t>
      </w:r>
    </w:p>
    <w:p w:rsidR="00585AE9" w:rsidRPr="00064AD8" w:rsidRDefault="00585AE9" w:rsidP="00585AE9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064AD8">
        <w:rPr>
          <w:rFonts w:ascii="Times New Roman" w:hAnsi="Times New Roman"/>
          <w:sz w:val="28"/>
          <w:szCs w:val="28"/>
        </w:rPr>
        <w:t>- расходов бюджета Варжеляйского сельского поселения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</w:r>
      <w:r w:rsidRPr="00064AD8">
        <w:rPr>
          <w:rFonts w:ascii="Times New Roman" w:hAnsi="Times New Roman"/>
          <w:bCs/>
          <w:sz w:val="28"/>
          <w:szCs w:val="28"/>
        </w:rPr>
        <w:t xml:space="preserve"> </w:t>
      </w:r>
      <w:r w:rsidRPr="00064AD8">
        <w:rPr>
          <w:rFonts w:ascii="Times New Roman" w:hAnsi="Times New Roman"/>
          <w:sz w:val="28"/>
          <w:szCs w:val="28"/>
        </w:rPr>
        <w:t>классификации расходов бюджетов за</w:t>
      </w:r>
      <w:r w:rsidRPr="00064AD8">
        <w:rPr>
          <w:rFonts w:ascii="Times New Roman" w:hAnsi="Times New Roman"/>
          <w:b/>
          <w:sz w:val="28"/>
          <w:szCs w:val="28"/>
        </w:rPr>
        <w:t xml:space="preserve"> </w:t>
      </w:r>
      <w:r w:rsidRPr="00064AD8">
        <w:rPr>
          <w:rFonts w:ascii="Times New Roman" w:hAnsi="Times New Roman"/>
          <w:sz w:val="28"/>
          <w:szCs w:val="28"/>
        </w:rPr>
        <w:t>2023</w:t>
      </w:r>
      <w:r w:rsidR="00F02534" w:rsidRPr="00064AD8">
        <w:rPr>
          <w:rFonts w:ascii="Times New Roman" w:hAnsi="Times New Roman"/>
          <w:sz w:val="28"/>
          <w:szCs w:val="28"/>
        </w:rPr>
        <w:t>4</w:t>
      </w:r>
      <w:r w:rsidRPr="00064AD8">
        <w:rPr>
          <w:rFonts w:ascii="Times New Roman" w:hAnsi="Times New Roman"/>
          <w:sz w:val="28"/>
          <w:szCs w:val="28"/>
        </w:rPr>
        <w:t>г., согласно приложению 4;</w:t>
      </w:r>
    </w:p>
    <w:p w:rsidR="001003BA" w:rsidRPr="00064AD8" w:rsidRDefault="00585AE9" w:rsidP="00064AD8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064AD8">
        <w:rPr>
          <w:rFonts w:ascii="Times New Roman" w:hAnsi="Times New Roman"/>
          <w:sz w:val="28"/>
          <w:szCs w:val="28"/>
        </w:rPr>
        <w:t xml:space="preserve">-источников  финансирования дефицита бюджета Варжеляйского сельского поселения по кодам </w:t>
      </w:r>
      <w:proofErr w:type="gramStart"/>
      <w:r w:rsidRPr="00064AD8">
        <w:rPr>
          <w:rFonts w:ascii="Times New Roman" w:hAnsi="Times New Roman"/>
          <w:sz w:val="28"/>
          <w:szCs w:val="28"/>
        </w:rPr>
        <w:t>классификации источников финансирования дефицитов  бюджетов</w:t>
      </w:r>
      <w:proofErr w:type="gramEnd"/>
      <w:r w:rsidRPr="00064AD8">
        <w:rPr>
          <w:rFonts w:ascii="Times New Roman" w:hAnsi="Times New Roman"/>
          <w:sz w:val="28"/>
          <w:szCs w:val="28"/>
        </w:rPr>
        <w:t xml:space="preserve"> за</w:t>
      </w:r>
      <w:r w:rsidRPr="00064AD8">
        <w:rPr>
          <w:rFonts w:ascii="Times New Roman" w:hAnsi="Times New Roman"/>
          <w:b/>
          <w:sz w:val="28"/>
          <w:szCs w:val="28"/>
        </w:rPr>
        <w:t xml:space="preserve"> </w:t>
      </w:r>
      <w:r w:rsidR="00F02534" w:rsidRPr="00064AD8">
        <w:rPr>
          <w:rFonts w:ascii="Times New Roman" w:hAnsi="Times New Roman"/>
          <w:sz w:val="28"/>
          <w:szCs w:val="28"/>
        </w:rPr>
        <w:t>2024</w:t>
      </w:r>
      <w:r w:rsidRPr="00064AD8">
        <w:rPr>
          <w:rFonts w:ascii="Times New Roman" w:hAnsi="Times New Roman"/>
          <w:sz w:val="28"/>
          <w:szCs w:val="28"/>
        </w:rPr>
        <w:t xml:space="preserve"> г.,  согласно прилож</w:t>
      </w:r>
      <w:r w:rsidR="00064AD8">
        <w:rPr>
          <w:rFonts w:ascii="Times New Roman" w:hAnsi="Times New Roman"/>
          <w:sz w:val="28"/>
          <w:szCs w:val="28"/>
        </w:rPr>
        <w:t>ению  5.</w:t>
      </w:r>
    </w:p>
    <w:p w:rsidR="00DE235C" w:rsidRDefault="00DE235C" w:rsidP="00DE235C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bookmarkStart w:id="0" w:name="RANGE!B1:N157"/>
      <w:bookmarkEnd w:id="0"/>
    </w:p>
    <w:p w:rsidR="00DE235C" w:rsidRDefault="00DE235C" w:rsidP="00DE235C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«Варжеляйские вести», подлежит размещению на официальном сайте Торбеевского муниципального района </w:t>
      </w:r>
      <w:r>
        <w:rPr>
          <w:sz w:val="28"/>
          <w:szCs w:val="28"/>
        </w:rPr>
        <w:t>/https://</w:t>
      </w:r>
      <w:r>
        <w:rPr>
          <w:bCs/>
          <w:sz w:val="28"/>
          <w:szCs w:val="28"/>
        </w:rPr>
        <w:t xml:space="preserve"> varzhelyajskoe</w:t>
      </w:r>
      <w:r>
        <w:rPr>
          <w:rFonts w:eastAsia="Calibri"/>
          <w:bCs/>
          <w:sz w:val="28"/>
          <w:szCs w:val="28"/>
        </w:rPr>
        <w:t>-r13</w:t>
      </w:r>
      <w:r>
        <w:rPr>
          <w:sz w:val="28"/>
          <w:szCs w:val="28"/>
        </w:rPr>
        <w:t>.gosweb.gosuslugi.ru.</w:t>
      </w:r>
    </w:p>
    <w:p w:rsidR="00DE235C" w:rsidRDefault="00DE235C" w:rsidP="00DE2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7E13" w:rsidRDefault="00AD7E13">
      <w:pPr>
        <w:rPr>
          <w:noProof/>
          <w:sz w:val="28"/>
          <w:szCs w:val="28"/>
          <w:lang w:eastAsia="ru-RU"/>
        </w:rPr>
      </w:pPr>
    </w:p>
    <w:p w:rsidR="00F72C26" w:rsidRDefault="00F72C26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Глава Варжеляйского </w:t>
      </w:r>
    </w:p>
    <w:p w:rsidR="00F72C26" w:rsidRDefault="00F72C26">
      <w:r>
        <w:rPr>
          <w:noProof/>
          <w:sz w:val="28"/>
          <w:szCs w:val="28"/>
          <w:lang w:eastAsia="ru-RU"/>
        </w:rPr>
        <w:t>сельского поселения:                                       Н.Н.Самсонова</w:t>
      </w:r>
    </w:p>
    <w:sectPr w:rsidR="00F72C26" w:rsidSect="0001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39FA"/>
    <w:rsid w:val="000146C6"/>
    <w:rsid w:val="00064AD8"/>
    <w:rsid w:val="000C233D"/>
    <w:rsid w:val="000D47E8"/>
    <w:rsid w:val="001003BA"/>
    <w:rsid w:val="001139FA"/>
    <w:rsid w:val="001267B3"/>
    <w:rsid w:val="001459C1"/>
    <w:rsid w:val="001D07CE"/>
    <w:rsid w:val="00385100"/>
    <w:rsid w:val="004665A7"/>
    <w:rsid w:val="00491C8F"/>
    <w:rsid w:val="00540D2F"/>
    <w:rsid w:val="00585AE9"/>
    <w:rsid w:val="005937A7"/>
    <w:rsid w:val="0071766E"/>
    <w:rsid w:val="007A2664"/>
    <w:rsid w:val="00874F75"/>
    <w:rsid w:val="00A14F44"/>
    <w:rsid w:val="00AD7E13"/>
    <w:rsid w:val="00B178FE"/>
    <w:rsid w:val="00BB683F"/>
    <w:rsid w:val="00CA2D50"/>
    <w:rsid w:val="00DB7763"/>
    <w:rsid w:val="00DC1D72"/>
    <w:rsid w:val="00DE235C"/>
    <w:rsid w:val="00EF0859"/>
    <w:rsid w:val="00F02534"/>
    <w:rsid w:val="00F7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D7E13"/>
    <w:rPr>
      <w:color w:val="954F72"/>
      <w:u w:val="single"/>
    </w:rPr>
  </w:style>
  <w:style w:type="paragraph" w:customStyle="1" w:styleId="msonormal0">
    <w:name w:val="msonormal"/>
    <w:basedOn w:val="a"/>
    <w:rsid w:val="00AD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AD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AD7E1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AD7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AD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AD7E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AD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AD7E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36">
    <w:name w:val="xl13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7">
    <w:name w:val="xl137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2">
    <w:name w:val="xl142"/>
    <w:basedOn w:val="a"/>
    <w:rsid w:val="00AD7E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3">
    <w:name w:val="xl143"/>
    <w:basedOn w:val="a"/>
    <w:rsid w:val="00AD7E1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4">
    <w:name w:val="xl144"/>
    <w:basedOn w:val="a"/>
    <w:rsid w:val="00AD7E1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5">
    <w:name w:val="xl145"/>
    <w:basedOn w:val="a"/>
    <w:rsid w:val="00AD7E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AD7E13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AD7E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51">
    <w:name w:val="xl15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6">
    <w:name w:val="xl166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7">
    <w:name w:val="xl16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9">
    <w:name w:val="xl169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70">
    <w:name w:val="xl17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AD7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AD7E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4">
    <w:name w:val="xl194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5">
    <w:name w:val="xl195"/>
    <w:basedOn w:val="a"/>
    <w:rsid w:val="00AD7E1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AD7E1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7">
    <w:name w:val="xl197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98">
    <w:name w:val="xl198"/>
    <w:basedOn w:val="a"/>
    <w:rsid w:val="00AD7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585AE9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ConsTitle">
    <w:name w:val="ConsTitle"/>
    <w:rsid w:val="00585AE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ar-SA"/>
    </w:rPr>
  </w:style>
  <w:style w:type="paragraph" w:customStyle="1" w:styleId="ConsNormal">
    <w:name w:val="ConsNormal"/>
    <w:rsid w:val="00585AE9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Tahoma"/>
      <w:kern w:val="0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2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C1E8-E85D-47C4-B846-7C298319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27</cp:revision>
  <cp:lastPrinted>2025-05-13T10:25:00Z</cp:lastPrinted>
  <dcterms:created xsi:type="dcterms:W3CDTF">2024-03-29T08:40:00Z</dcterms:created>
  <dcterms:modified xsi:type="dcterms:W3CDTF">2025-05-13T10:29:00Z</dcterms:modified>
</cp:coreProperties>
</file>