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</w:t>
      </w:r>
      <w:r w:rsidR="00DD5890">
        <w:rPr>
          <w:color w:val="000000"/>
          <w:szCs w:val="28"/>
        </w:rPr>
        <w:t xml:space="preserve"> </w:t>
      </w:r>
      <w:r w:rsidR="00CC1470">
        <w:rPr>
          <w:color w:val="000000"/>
          <w:szCs w:val="28"/>
        </w:rPr>
        <w:t xml:space="preserve">               29.05.2025г  № 52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206ED7" w:rsidRDefault="00707D70" w:rsidP="00206E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</w:t>
      </w:r>
      <w:r w:rsidR="00DD5890">
        <w:rPr>
          <w:sz w:val="28"/>
          <w:szCs w:val="28"/>
        </w:rPr>
        <w:t xml:space="preserve"> участке с кадастровым номером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CC1470">
        <w:rPr>
          <w:sz w:val="28"/>
          <w:szCs w:val="28"/>
        </w:rPr>
        <w:t>10001:105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206ED7">
        <w:rPr>
          <w:sz w:val="28"/>
          <w:szCs w:val="28"/>
        </w:rPr>
        <w:t>Российская Федерация,  Республика Мордовия, Торб</w:t>
      </w:r>
      <w:r w:rsidR="00CC1470">
        <w:rPr>
          <w:sz w:val="28"/>
          <w:szCs w:val="28"/>
        </w:rPr>
        <w:t>еевский район, с</w:t>
      </w:r>
      <w:proofErr w:type="gramStart"/>
      <w:r w:rsidR="00CC1470">
        <w:rPr>
          <w:sz w:val="28"/>
          <w:szCs w:val="28"/>
        </w:rPr>
        <w:t>.М</w:t>
      </w:r>
      <w:proofErr w:type="gramEnd"/>
      <w:r w:rsidR="00CC1470">
        <w:rPr>
          <w:sz w:val="28"/>
          <w:szCs w:val="28"/>
        </w:rPr>
        <w:t>альцево улица Заречная</w:t>
      </w:r>
      <w:r w:rsidR="00206ED7">
        <w:rPr>
          <w:sz w:val="28"/>
          <w:szCs w:val="28"/>
        </w:rPr>
        <w:t xml:space="preserve"> : следующий адрес: Российская Федерация, Республика Мордовия, Торбеевский Муниципальный район, Сель</w:t>
      </w:r>
      <w:r w:rsidR="00CC1470">
        <w:rPr>
          <w:sz w:val="28"/>
          <w:szCs w:val="28"/>
        </w:rPr>
        <w:t>ское поселение Варжеляйское, Мальцево село,  Заречная  Улица, д. 44</w:t>
      </w:r>
      <w:r w:rsidR="00206ED7">
        <w:rPr>
          <w:sz w:val="28"/>
          <w:szCs w:val="28"/>
        </w:rPr>
        <w:t xml:space="preserve">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206ED7" w:rsidRDefault="00206ED7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1B039F" w:rsidP="001B039F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Глава Варжеляйского</w:t>
      </w:r>
    </w:p>
    <w:p w:rsidR="001B039F" w:rsidRDefault="001B039F" w:rsidP="001B039F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поселения:                                                        Н.Н.Самсонова</w:t>
      </w: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1721D"/>
    <w:rsid w:val="001534E1"/>
    <w:rsid w:val="0019236D"/>
    <w:rsid w:val="001B039F"/>
    <w:rsid w:val="001E43BF"/>
    <w:rsid w:val="00206ED7"/>
    <w:rsid w:val="00217D4E"/>
    <w:rsid w:val="00221FA8"/>
    <w:rsid w:val="00260575"/>
    <w:rsid w:val="002B18E4"/>
    <w:rsid w:val="002C70B8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528C6"/>
    <w:rsid w:val="004823F8"/>
    <w:rsid w:val="004B2429"/>
    <w:rsid w:val="00596884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97090"/>
    <w:rsid w:val="008D20DE"/>
    <w:rsid w:val="008D67B5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23A8D"/>
    <w:rsid w:val="00C578E6"/>
    <w:rsid w:val="00CC1470"/>
    <w:rsid w:val="00CC7E12"/>
    <w:rsid w:val="00CE271F"/>
    <w:rsid w:val="00CE7178"/>
    <w:rsid w:val="00CF419E"/>
    <w:rsid w:val="00D82B57"/>
    <w:rsid w:val="00DA0C1D"/>
    <w:rsid w:val="00DC452F"/>
    <w:rsid w:val="00DD5890"/>
    <w:rsid w:val="00E12EF5"/>
    <w:rsid w:val="00E372C5"/>
    <w:rsid w:val="00E9409F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61E4-2E1C-4A71-8A37-9E9250D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84</cp:revision>
  <cp:lastPrinted>2025-06-05T06:51:00Z</cp:lastPrinted>
  <dcterms:created xsi:type="dcterms:W3CDTF">2019-09-06T06:42:00Z</dcterms:created>
  <dcterms:modified xsi:type="dcterms:W3CDTF">2025-06-05T06:51:00Z</dcterms:modified>
</cp:coreProperties>
</file>